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9CC0" w14:textId="77777777" w:rsidR="00007A81" w:rsidRDefault="0000000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2E4D3BB5" w14:textId="77777777" w:rsidR="00007A81" w:rsidRDefault="00000000">
      <w:pPr>
        <w:pStyle w:val="Nagwek2"/>
        <w:jc w:val="both"/>
      </w:pPr>
      <w:r>
        <w:t>KWESTIONARIUSZ OSOBOWY DLA OSOBY UBIEGAJĄCEJ SIĘ O ZATRUDNIENIE</w:t>
      </w:r>
    </w:p>
    <w:p w14:paraId="63F84CF1" w14:textId="77777777" w:rsidR="00007A81" w:rsidRDefault="00007A81">
      <w:pPr>
        <w:jc w:val="both"/>
      </w:pPr>
    </w:p>
    <w:p w14:paraId="47ACB09D" w14:textId="77777777" w:rsidR="00007A81" w:rsidRDefault="00000000">
      <w:pPr>
        <w:spacing w:before="240" w:after="1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47004290" w14:textId="77777777" w:rsidR="00007A81" w:rsidRDefault="00007A81">
      <w:pPr>
        <w:jc w:val="both"/>
        <w:rPr>
          <w:rFonts w:cs="Times New Roman"/>
          <w:sz w:val="24"/>
        </w:rPr>
      </w:pPr>
    </w:p>
    <w:p w14:paraId="70066BBF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41606BA2" w14:textId="77777777" w:rsidR="00007A81" w:rsidRDefault="00007A81">
      <w:pPr>
        <w:jc w:val="both"/>
        <w:rPr>
          <w:rFonts w:cs="Times New Roman"/>
          <w:sz w:val="24"/>
        </w:rPr>
      </w:pPr>
    </w:p>
    <w:p w14:paraId="2B0DF966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522585D6" w14:textId="77777777" w:rsidR="00007A81" w:rsidRDefault="00000000">
      <w:pPr>
        <w:jc w:val="both"/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>
        <w:rPr>
          <w:rFonts w:cs="Times New Roman"/>
          <w:sz w:val="20"/>
          <w:szCs w:val="20"/>
        </w:rPr>
        <w:t>(wskazane przez osobę ubiegającą się o zatrudnienie)</w:t>
      </w:r>
    </w:p>
    <w:p w14:paraId="048C3D09" w14:textId="77777777" w:rsidR="00007A81" w:rsidRDefault="00007A81">
      <w:pPr>
        <w:jc w:val="both"/>
        <w:rPr>
          <w:rFonts w:cs="Times New Roman"/>
          <w:sz w:val="24"/>
        </w:rPr>
      </w:pPr>
    </w:p>
    <w:p w14:paraId="130E3107" w14:textId="77777777" w:rsidR="00007A81" w:rsidRDefault="0000000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227B9A35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AD7B3B9" w14:textId="77777777" w:rsidR="00007A81" w:rsidRDefault="00000000">
      <w:pPr>
        <w:ind w:right="281"/>
        <w:jc w:val="both"/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4016C38F" w14:textId="77777777" w:rsidR="00007A81" w:rsidRDefault="0000000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 w14:paraId="44590876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6A66398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847980E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DA1491F" w14:textId="77777777" w:rsidR="00007A81" w:rsidRDefault="0000000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(zawód, specjalność, stopień naukowy, tytuł</w:t>
      </w:r>
    </w:p>
    <w:p w14:paraId="3F7F03A7" w14:textId="77777777" w:rsidR="00007A81" w:rsidRDefault="0000000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zawodowy, tytuł naukowy)</w:t>
      </w:r>
    </w:p>
    <w:p w14:paraId="06BBEBE6" w14:textId="77777777" w:rsidR="00007A81" w:rsidRDefault="00007A81">
      <w:pPr>
        <w:jc w:val="both"/>
        <w:rPr>
          <w:rFonts w:cs="Times New Roman"/>
          <w:sz w:val="20"/>
          <w:szCs w:val="20"/>
        </w:rPr>
      </w:pPr>
    </w:p>
    <w:p w14:paraId="72557BF1" w14:textId="77777777" w:rsidR="00007A81" w:rsidRDefault="0000000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5480BEE4" w14:textId="77777777" w:rsidR="00007A81" w:rsidRDefault="0000000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………………………………………………………………………………………………………………………..</w:t>
      </w:r>
    </w:p>
    <w:p w14:paraId="6A2811DC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E420761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621E1A3" w14:textId="77777777" w:rsidR="00007A81" w:rsidRDefault="0000000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3CDA1C68" w14:textId="77777777" w:rsidR="00007A81" w:rsidRDefault="00000000">
      <w:pPr>
        <w:jc w:val="both"/>
      </w:pPr>
      <w:r>
        <w:rPr>
          <w:rFonts w:cs="Times New Roman"/>
          <w:sz w:val="24"/>
        </w:rPr>
        <w:t xml:space="preserve">                         </w:t>
      </w: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14:paraId="168094BB" w14:textId="77777777" w:rsidR="00007A81" w:rsidRDefault="00007A81">
      <w:pPr>
        <w:jc w:val="both"/>
        <w:rPr>
          <w:rFonts w:cs="Times New Roman"/>
          <w:sz w:val="24"/>
        </w:rPr>
      </w:pPr>
    </w:p>
    <w:p w14:paraId="5DD68054" w14:textId="77777777" w:rsidR="00007A81" w:rsidRDefault="0000000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090611C7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8E4AB0D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782EE90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506BFD0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EF95C90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F60DD86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21F3605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2683D92" w14:textId="77777777" w:rsidR="00007A81" w:rsidRDefault="0000000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(okresy zatrudnienia u kolejnych pracodawców</w:t>
      </w:r>
    </w:p>
    <w:p w14:paraId="240F0F7D" w14:textId="77777777" w:rsidR="00007A81" w:rsidRDefault="0000000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oraz zajmowane stanowiska pracy)</w:t>
      </w:r>
    </w:p>
    <w:p w14:paraId="70D1F537" w14:textId="77777777" w:rsidR="00007A81" w:rsidRDefault="00007A81">
      <w:pPr>
        <w:jc w:val="both"/>
        <w:rPr>
          <w:rFonts w:cs="Times New Roman"/>
          <w:sz w:val="24"/>
          <w:szCs w:val="24"/>
        </w:rPr>
      </w:pPr>
    </w:p>
    <w:p w14:paraId="41B931C5" w14:textId="77777777" w:rsidR="00007A81" w:rsidRDefault="00000000">
      <w:pPr>
        <w:ind w:right="281"/>
        <w:jc w:val="both"/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78B736E4" w14:textId="77777777" w:rsidR="00007A81" w:rsidRDefault="00000000">
      <w:pPr>
        <w:jc w:val="both"/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27C1D159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1891B5F" w14:textId="77777777" w:rsidR="00007A81" w:rsidRDefault="0000000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3EBF5C3" w14:textId="77777777" w:rsidR="00007A81" w:rsidRDefault="00007A81">
      <w:pPr>
        <w:jc w:val="both"/>
        <w:rPr>
          <w:rFonts w:cs="Times New Roman"/>
          <w:sz w:val="24"/>
          <w:szCs w:val="24"/>
        </w:rPr>
      </w:pPr>
    </w:p>
    <w:p w14:paraId="5E40030B" w14:textId="77777777" w:rsidR="00007A81" w:rsidRDefault="00007A81">
      <w:pPr>
        <w:jc w:val="both"/>
        <w:rPr>
          <w:rFonts w:cs="Times New Roman"/>
          <w:sz w:val="24"/>
        </w:rPr>
      </w:pPr>
    </w:p>
    <w:p w14:paraId="58C1A898" w14:textId="77777777" w:rsidR="00007A81" w:rsidRDefault="00007A81">
      <w:pPr>
        <w:rPr>
          <w:rFonts w:cs="Times New Roman"/>
          <w:sz w:val="24"/>
        </w:rPr>
      </w:pPr>
    </w:p>
    <w:p w14:paraId="186DA2C4" w14:textId="77777777" w:rsidR="00007A81" w:rsidRDefault="00000000">
      <w:pPr>
        <w:jc w:val="center"/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</w:t>
      </w:r>
      <w:r>
        <w:rPr>
          <w:rFonts w:cs="Times New Roman"/>
          <w:sz w:val="24"/>
        </w:rPr>
        <w:br/>
        <w:t xml:space="preserve">  </w:t>
      </w:r>
    </w:p>
    <w:p w14:paraId="410A00FC" w14:textId="77777777" w:rsidR="00007A81" w:rsidRDefault="00000000">
      <w:pPr>
        <w:jc w:val="center"/>
      </w:pPr>
      <w:r>
        <w:rPr>
          <w:rFonts w:cs="Times New Roman"/>
          <w:b/>
          <w:bCs w:val="0"/>
          <w:sz w:val="22"/>
          <w:szCs w:val="22"/>
        </w:rPr>
        <w:lastRenderedPageBreak/>
        <w:t>Klauzula informacyjna o przetwarzaniu danych osobowych</w:t>
      </w:r>
    </w:p>
    <w:p w14:paraId="37D49DD6" w14:textId="77777777" w:rsidR="00007A81" w:rsidRDefault="00007A81">
      <w:pPr>
        <w:jc w:val="center"/>
        <w:rPr>
          <w:rFonts w:cs="Times New Roman"/>
          <w:b/>
          <w:bCs w:val="0"/>
          <w:sz w:val="22"/>
          <w:szCs w:val="22"/>
        </w:rPr>
      </w:pPr>
    </w:p>
    <w:p w14:paraId="72B7EFDC" w14:textId="77777777" w:rsidR="00007A81" w:rsidRDefault="00000000">
      <w:pPr>
        <w:jc w:val="both"/>
        <w:rPr>
          <w:rFonts w:cs="Times New Roman"/>
          <w:bCs w:val="0"/>
          <w:sz w:val="22"/>
          <w:szCs w:val="22"/>
        </w:rPr>
      </w:pPr>
      <w:r>
        <w:rPr>
          <w:rFonts w:cs="Times New Roman"/>
          <w:bCs w:val="0"/>
          <w:sz w:val="22"/>
          <w:szCs w:val="22"/>
        </w:rPr>
        <w:t>Zgodnie z art. 13 ust. 1 i 2 rozporządzenia Parlamentu Europejskiego i Rady (UE) 2016/679 27.04.2016r. w sprawie ochrony osób fizycznych w związku z przetwarzaniem danych osobowych i w sprawie swobodnego przepływu takich danych oraz uchylenia dyrektyw 95/46/WE (ogólne rozporządzenie o ochronie danych) (Dz.U. UE. L. z 2016r. Nr 119, str. 1) dalej RODO informuje, iż:</w:t>
      </w:r>
    </w:p>
    <w:p w14:paraId="1579B1F4" w14:textId="77777777" w:rsidR="00007A81" w:rsidRDefault="00000000">
      <w:pPr>
        <w:numPr>
          <w:ilvl w:val="0"/>
          <w:numId w:val="1"/>
        </w:numPr>
        <w:tabs>
          <w:tab w:val="left" w:pos="663"/>
        </w:tabs>
        <w:suppressAutoHyphens w:val="0"/>
        <w:spacing w:line="274" w:lineRule="exact"/>
        <w:ind w:left="660" w:right="40" w:hanging="400"/>
        <w:jc w:val="both"/>
        <w:textAlignment w:val="auto"/>
        <w:rPr>
          <w:rFonts w:eastAsia="Calibri" w:cs="Times New Roman"/>
          <w:bCs w:val="0"/>
          <w:sz w:val="23"/>
          <w:szCs w:val="23"/>
          <w:lang w:eastAsia="en-US"/>
        </w:rPr>
      </w:pPr>
      <w:r>
        <w:rPr>
          <w:rFonts w:eastAsia="Calibri" w:cs="Times New Roman"/>
          <w:bCs w:val="0"/>
          <w:sz w:val="23"/>
          <w:szCs w:val="23"/>
          <w:lang w:eastAsia="en-US"/>
        </w:rPr>
        <w:t xml:space="preserve">Administratorem Pani/Pana danych osobowych jest Gminny Ośrodek Pomocy Społecznej </w:t>
      </w:r>
      <w:r>
        <w:rPr>
          <w:rFonts w:eastAsia="Calibri" w:cs="Times New Roman"/>
          <w:bCs w:val="0"/>
          <w:sz w:val="23"/>
          <w:szCs w:val="23"/>
          <w:lang w:eastAsia="en-US"/>
        </w:rPr>
        <w:br/>
        <w:t xml:space="preserve">w Chełmcu z siedzibą w Chełmcu ul. </w:t>
      </w:r>
      <w:proofErr w:type="spellStart"/>
      <w:r>
        <w:rPr>
          <w:rFonts w:eastAsia="Calibri" w:cs="Times New Roman"/>
          <w:bCs w:val="0"/>
          <w:sz w:val="23"/>
          <w:szCs w:val="23"/>
          <w:lang w:eastAsia="en-US"/>
        </w:rPr>
        <w:t>Marcinkowicka</w:t>
      </w:r>
      <w:proofErr w:type="spellEnd"/>
      <w:r>
        <w:rPr>
          <w:rFonts w:eastAsia="Calibri" w:cs="Times New Roman"/>
          <w:bCs w:val="0"/>
          <w:sz w:val="23"/>
          <w:szCs w:val="23"/>
          <w:lang w:eastAsia="en-US"/>
        </w:rPr>
        <w:t xml:space="preserve"> 6, 33-395 Chełmiec;</w:t>
      </w:r>
    </w:p>
    <w:p w14:paraId="78AC87D2" w14:textId="77777777" w:rsidR="00007A81" w:rsidRDefault="00000000">
      <w:pPr>
        <w:numPr>
          <w:ilvl w:val="0"/>
          <w:numId w:val="1"/>
        </w:numPr>
        <w:tabs>
          <w:tab w:val="left" w:pos="681"/>
        </w:tabs>
        <w:suppressAutoHyphens w:val="0"/>
        <w:spacing w:line="274" w:lineRule="exact"/>
        <w:ind w:left="660" w:right="40" w:hanging="400"/>
        <w:jc w:val="both"/>
        <w:textAlignment w:val="auto"/>
      </w:pPr>
      <w:r>
        <w:rPr>
          <w:rFonts w:eastAsia="Calibri" w:cs="Times New Roman"/>
          <w:bCs w:val="0"/>
          <w:sz w:val="23"/>
          <w:szCs w:val="23"/>
          <w:lang w:eastAsia="en-US"/>
        </w:rPr>
        <w:t xml:space="preserve">Inspektorem ochrony danych w Gminnym Ośrodku Pomocy Społecznej w Chełmcu jest Dorota Węglarz,  </w:t>
      </w:r>
      <w:proofErr w:type="spellStart"/>
      <w:r>
        <w:rPr>
          <w:rFonts w:eastAsia="Calibri" w:cs="Times New Roman"/>
          <w:bCs w:val="0"/>
          <w:sz w:val="23"/>
          <w:szCs w:val="23"/>
          <w:u w:val="single"/>
          <w:lang w:eastAsia="en-US"/>
        </w:rPr>
        <w:t>iod.gops</w:t>
      </w:r>
      <w:proofErr w:type="spellEnd"/>
      <w:r>
        <w:fldChar w:fldCharType="begin"/>
      </w:r>
      <w:r>
        <w:instrText xml:space="preserve"> HYPERLINK  "mailto:sekretariat@chelmiec.pl" </w:instrText>
      </w:r>
      <w:r>
        <w:fldChar w:fldCharType="separate"/>
      </w:r>
      <w:r>
        <w:rPr>
          <w:rFonts w:eastAsia="Calibri" w:cs="Times New Roman"/>
          <w:bCs w:val="0"/>
          <w:sz w:val="23"/>
          <w:szCs w:val="23"/>
          <w:u w:val="single"/>
          <w:lang w:val="en-US" w:eastAsia="en-US"/>
        </w:rPr>
        <w:t>@chelmiec.pl</w:t>
      </w:r>
      <w:r>
        <w:rPr>
          <w:rFonts w:eastAsia="Calibri" w:cs="Times New Roman"/>
          <w:bCs w:val="0"/>
          <w:sz w:val="23"/>
          <w:szCs w:val="23"/>
          <w:u w:val="single"/>
          <w:lang w:val="en-US" w:eastAsia="en-US"/>
        </w:rPr>
        <w:fldChar w:fldCharType="end"/>
      </w:r>
    </w:p>
    <w:p w14:paraId="0DE38D9C" w14:textId="77777777" w:rsidR="00007A81" w:rsidRDefault="00000000">
      <w:pPr>
        <w:numPr>
          <w:ilvl w:val="0"/>
          <w:numId w:val="1"/>
        </w:numPr>
        <w:tabs>
          <w:tab w:val="left" w:pos="678"/>
        </w:tabs>
        <w:suppressAutoHyphens w:val="0"/>
        <w:spacing w:line="274" w:lineRule="exact"/>
        <w:ind w:left="660" w:right="40" w:hanging="400"/>
        <w:jc w:val="both"/>
        <w:textAlignment w:val="auto"/>
      </w:pPr>
      <w:r>
        <w:rPr>
          <w:rFonts w:eastAsia="Calibri" w:cs="Times New Roman"/>
          <w:bCs w:val="0"/>
          <w:sz w:val="23"/>
          <w:szCs w:val="23"/>
          <w:lang w:eastAsia="en-US"/>
        </w:rPr>
        <w:t>Pani/Pana dane osobowe przetwarzane będą przeprowadzenia procesu rekrutacji oraz wybrania pracownika i zawarcia umowy o pracę; na podstawie art. 6 ust. 1 lit. a i c oraz art. 9 ust. 2 lit. b RODO oraz art. 22</w:t>
      </w:r>
      <w:r>
        <w:rPr>
          <w:rFonts w:eastAsia="Calibri" w:cs="Times New Roman"/>
          <w:bCs w:val="0"/>
          <w:sz w:val="23"/>
          <w:szCs w:val="23"/>
          <w:vertAlign w:val="superscript"/>
          <w:lang w:eastAsia="en-US"/>
        </w:rPr>
        <w:t>(1)</w:t>
      </w:r>
      <w:r>
        <w:rPr>
          <w:rFonts w:eastAsia="Calibri" w:cs="Times New Roman"/>
          <w:bCs w:val="0"/>
          <w:sz w:val="23"/>
          <w:szCs w:val="23"/>
          <w:lang w:eastAsia="en-US"/>
        </w:rPr>
        <w:t xml:space="preserve"> Kodeksu Pracy;</w:t>
      </w:r>
    </w:p>
    <w:p w14:paraId="6DBC5922" w14:textId="77777777" w:rsidR="00007A81" w:rsidRDefault="00000000">
      <w:pPr>
        <w:numPr>
          <w:ilvl w:val="0"/>
          <w:numId w:val="1"/>
        </w:numPr>
        <w:tabs>
          <w:tab w:val="left" w:pos="685"/>
        </w:tabs>
        <w:suppressAutoHyphens w:val="0"/>
        <w:spacing w:line="274" w:lineRule="exact"/>
        <w:ind w:left="660" w:right="40" w:hanging="400"/>
        <w:jc w:val="both"/>
        <w:textAlignment w:val="auto"/>
        <w:rPr>
          <w:rFonts w:eastAsia="Calibri" w:cs="Times New Roman"/>
          <w:bCs w:val="0"/>
          <w:sz w:val="23"/>
          <w:szCs w:val="23"/>
          <w:lang w:eastAsia="en-US"/>
        </w:rPr>
      </w:pPr>
      <w:r>
        <w:rPr>
          <w:rFonts w:eastAsia="Calibri" w:cs="Times New Roman"/>
          <w:bCs w:val="0"/>
          <w:sz w:val="23"/>
          <w:szCs w:val="23"/>
          <w:lang w:eastAsia="en-US"/>
        </w:rPr>
        <w:t xml:space="preserve">Odbiorcą Pani/Pana danych osobowych jest Gminny Ośrodek Pomocy Społecznej w Chełmcu z siedzibą w Chełmcu ul. </w:t>
      </w:r>
      <w:proofErr w:type="spellStart"/>
      <w:r>
        <w:rPr>
          <w:rFonts w:eastAsia="Calibri" w:cs="Times New Roman"/>
          <w:bCs w:val="0"/>
          <w:sz w:val="23"/>
          <w:szCs w:val="23"/>
          <w:lang w:eastAsia="en-US"/>
        </w:rPr>
        <w:t>Marcinkowicka</w:t>
      </w:r>
      <w:proofErr w:type="spellEnd"/>
      <w:r>
        <w:rPr>
          <w:rFonts w:eastAsia="Calibri" w:cs="Times New Roman"/>
          <w:bCs w:val="0"/>
          <w:sz w:val="23"/>
          <w:szCs w:val="23"/>
          <w:lang w:eastAsia="en-US"/>
        </w:rPr>
        <w:t xml:space="preserve"> 6, 33-395 Chełmiec</w:t>
      </w:r>
    </w:p>
    <w:p w14:paraId="6DB467C8" w14:textId="77777777" w:rsidR="00007A81" w:rsidRDefault="00000000">
      <w:pPr>
        <w:numPr>
          <w:ilvl w:val="0"/>
          <w:numId w:val="1"/>
        </w:numPr>
        <w:tabs>
          <w:tab w:val="left" w:pos="678"/>
        </w:tabs>
        <w:suppressAutoHyphens w:val="0"/>
        <w:spacing w:line="274" w:lineRule="exact"/>
        <w:ind w:left="660" w:right="40" w:hanging="400"/>
        <w:jc w:val="both"/>
        <w:textAlignment w:val="auto"/>
        <w:rPr>
          <w:rFonts w:eastAsia="Calibri" w:cs="Times New Roman"/>
          <w:bCs w:val="0"/>
          <w:sz w:val="23"/>
          <w:szCs w:val="23"/>
          <w:lang w:eastAsia="en-US"/>
        </w:rPr>
      </w:pPr>
      <w:r>
        <w:rPr>
          <w:rFonts w:eastAsia="Calibri" w:cs="Times New Roman"/>
          <w:bCs w:val="0"/>
          <w:sz w:val="23"/>
          <w:szCs w:val="23"/>
          <w:lang w:eastAsia="en-US"/>
        </w:rPr>
        <w:t>Pani/Pana dane osobowe nie będą przekazywane do państwa trzeciego/organizacji międzynarodowej;</w:t>
      </w:r>
    </w:p>
    <w:p w14:paraId="3CFE5C5E" w14:textId="77777777" w:rsidR="00007A81" w:rsidRDefault="00000000">
      <w:pPr>
        <w:numPr>
          <w:ilvl w:val="0"/>
          <w:numId w:val="1"/>
        </w:numPr>
        <w:tabs>
          <w:tab w:val="left" w:pos="678"/>
        </w:tabs>
        <w:suppressAutoHyphens w:val="0"/>
        <w:spacing w:line="274" w:lineRule="exact"/>
        <w:ind w:left="660" w:right="40" w:hanging="400"/>
        <w:jc w:val="both"/>
        <w:textAlignment w:val="auto"/>
        <w:rPr>
          <w:rFonts w:eastAsia="Calibri" w:cs="Times New Roman"/>
          <w:bCs w:val="0"/>
          <w:sz w:val="23"/>
          <w:szCs w:val="23"/>
          <w:lang w:eastAsia="en-US"/>
        </w:rPr>
      </w:pPr>
      <w:r>
        <w:rPr>
          <w:rFonts w:eastAsia="Calibri" w:cs="Times New Roman"/>
          <w:bCs w:val="0"/>
          <w:sz w:val="23"/>
          <w:szCs w:val="23"/>
          <w:lang w:eastAsia="en-US"/>
        </w:rPr>
        <w:t>Pani/Pana dane osobowe będą przechowywane jedynie w okresie niezbędnym do spełnienia celu dla którego zostały zebrane lub w okresie wskazanym przepisami prawa;</w:t>
      </w:r>
    </w:p>
    <w:p w14:paraId="052A4D9B" w14:textId="77777777" w:rsidR="00007A81" w:rsidRDefault="00000000">
      <w:pPr>
        <w:numPr>
          <w:ilvl w:val="0"/>
          <w:numId w:val="1"/>
        </w:numPr>
        <w:tabs>
          <w:tab w:val="left" w:pos="674"/>
        </w:tabs>
        <w:suppressAutoHyphens w:val="0"/>
        <w:spacing w:line="274" w:lineRule="exact"/>
        <w:ind w:left="660" w:right="40" w:hanging="400"/>
        <w:jc w:val="both"/>
        <w:textAlignment w:val="auto"/>
      </w:pPr>
      <w:r>
        <w:rPr>
          <w:rFonts w:eastAsia="Calibri" w:cs="Times New Roman"/>
          <w:bCs w:val="0"/>
          <w:sz w:val="23"/>
          <w:szCs w:val="23"/>
          <w:lang w:eastAsia="en-US"/>
        </w:rPr>
        <w:t xml:space="preserve">Posiada Pani/Pan prawo dostępu do treści swoich danych oraz prawo ich sprostowania, usunięcia, ograniczenia przetwarzania, prawo do przenoszenia danych, prawo wniesienia sprzeciwu, co do danych osobowych, których podanie jest dobrowolne-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</w:t>
      </w:r>
      <w:proofErr w:type="spellStart"/>
      <w:r>
        <w:rPr>
          <w:rFonts w:eastAsia="Calibri" w:cs="Times New Roman"/>
          <w:bCs w:val="0"/>
          <w:sz w:val="23"/>
          <w:szCs w:val="23"/>
          <w:u w:val="single"/>
          <w:lang w:eastAsia="en-US"/>
        </w:rPr>
        <w:t>iod.gops</w:t>
      </w:r>
      <w:proofErr w:type="spellEnd"/>
      <w:hyperlink r:id="rId7" w:history="1">
        <w:r>
          <w:rPr>
            <w:rFonts w:eastAsia="Calibri" w:cs="Times New Roman"/>
            <w:bCs w:val="0"/>
            <w:sz w:val="23"/>
            <w:szCs w:val="23"/>
            <w:u w:val="single"/>
            <w:lang w:val="en-US" w:eastAsia="en-US"/>
          </w:rPr>
          <w:t>@chelmiec.pl</w:t>
        </w:r>
      </w:hyperlink>
      <w:r>
        <w:rPr>
          <w:rFonts w:eastAsia="Calibri" w:cs="Times New Roman"/>
          <w:bCs w:val="0"/>
          <w:sz w:val="23"/>
          <w:szCs w:val="23"/>
          <w:u w:val="single"/>
          <w:lang w:val="en-US" w:eastAsia="en-US"/>
        </w:rPr>
        <w:t>;</w:t>
      </w:r>
    </w:p>
    <w:p w14:paraId="42EFE36A" w14:textId="77777777" w:rsidR="00007A81" w:rsidRDefault="00000000">
      <w:pPr>
        <w:numPr>
          <w:ilvl w:val="0"/>
          <w:numId w:val="1"/>
        </w:numPr>
        <w:tabs>
          <w:tab w:val="left" w:pos="678"/>
        </w:tabs>
        <w:suppressAutoHyphens w:val="0"/>
        <w:spacing w:line="274" w:lineRule="exact"/>
        <w:ind w:left="660" w:right="40" w:hanging="400"/>
        <w:jc w:val="both"/>
        <w:textAlignment w:val="auto"/>
        <w:rPr>
          <w:rFonts w:eastAsia="Calibri" w:cs="Times New Roman"/>
          <w:bCs w:val="0"/>
          <w:sz w:val="23"/>
          <w:szCs w:val="23"/>
          <w:lang w:eastAsia="en-US"/>
        </w:rPr>
      </w:pPr>
      <w:r>
        <w:rPr>
          <w:rFonts w:eastAsia="Calibri" w:cs="Times New Roman"/>
          <w:bCs w:val="0"/>
          <w:sz w:val="23"/>
          <w:szCs w:val="23"/>
          <w:lang w:eastAsia="en-US"/>
        </w:rPr>
        <w:t>Ma Pan/Pani prawo wniesienia skargi do Prezesa Urzędu Ochrony Danych Osobowych, gdy uzna Pani/Pan, iż przetwarzanie danych osobowych Pani/Pana dotyczących narusza przepisy RODO;</w:t>
      </w:r>
    </w:p>
    <w:p w14:paraId="07F42484" w14:textId="77777777" w:rsidR="00007A81" w:rsidRDefault="00000000">
      <w:pPr>
        <w:numPr>
          <w:ilvl w:val="0"/>
          <w:numId w:val="1"/>
        </w:numPr>
        <w:tabs>
          <w:tab w:val="left" w:pos="685"/>
        </w:tabs>
        <w:suppressAutoHyphens w:val="0"/>
        <w:spacing w:line="274" w:lineRule="exact"/>
        <w:ind w:left="660" w:right="40" w:hanging="400"/>
        <w:jc w:val="both"/>
        <w:textAlignment w:val="auto"/>
        <w:rPr>
          <w:rFonts w:eastAsia="Calibri" w:cs="Times New Roman"/>
          <w:bCs w:val="0"/>
          <w:sz w:val="23"/>
          <w:szCs w:val="23"/>
          <w:lang w:eastAsia="en-US"/>
        </w:rPr>
      </w:pPr>
      <w:r>
        <w:rPr>
          <w:rFonts w:eastAsia="Calibri" w:cs="Times New Roman"/>
          <w:bCs w:val="0"/>
          <w:sz w:val="23"/>
          <w:szCs w:val="23"/>
          <w:lang w:eastAsia="en-US"/>
        </w:rPr>
        <w:t>Podanie przez Pana/Panią danych osobowych jest obowiązkowe w zakresie określonym w art. 22 Kodeksu Pracy, w pozostałym zakresie jest zaś dobrowolne, ale konieczne dla celów związanych z nawiązaniem i przebiegiem Pani/Pana zatrudnienia ;</w:t>
      </w:r>
    </w:p>
    <w:p w14:paraId="3C29889C" w14:textId="77777777" w:rsidR="00007A81" w:rsidRDefault="00000000">
      <w:pPr>
        <w:numPr>
          <w:ilvl w:val="0"/>
          <w:numId w:val="1"/>
        </w:numPr>
        <w:tabs>
          <w:tab w:val="left" w:pos="685"/>
        </w:tabs>
        <w:suppressAutoHyphens w:val="0"/>
        <w:spacing w:line="274" w:lineRule="exact"/>
        <w:ind w:left="660" w:right="40" w:hanging="400"/>
        <w:jc w:val="both"/>
        <w:textAlignment w:val="auto"/>
        <w:rPr>
          <w:rFonts w:eastAsia="Calibri" w:cs="Times New Roman"/>
          <w:bCs w:val="0"/>
          <w:sz w:val="23"/>
          <w:szCs w:val="23"/>
          <w:lang w:eastAsia="en-US"/>
        </w:rPr>
      </w:pPr>
      <w:r>
        <w:rPr>
          <w:rFonts w:eastAsia="Calibri" w:cs="Times New Roman"/>
          <w:bCs w:val="0"/>
          <w:sz w:val="23"/>
          <w:szCs w:val="23"/>
          <w:lang w:eastAsia="en-US"/>
        </w:rPr>
        <w:t>Pani/Pana dane nie będą przetwarzane w sposób zautomatyzowany w tym również w formie profilowania.</w:t>
      </w:r>
    </w:p>
    <w:p w14:paraId="206AAC67" w14:textId="77777777" w:rsidR="00007A81" w:rsidRDefault="00000000">
      <w:pPr>
        <w:tabs>
          <w:tab w:val="left" w:pos="685"/>
        </w:tabs>
        <w:suppressAutoHyphens w:val="0"/>
        <w:spacing w:line="274" w:lineRule="exact"/>
        <w:ind w:right="40"/>
        <w:jc w:val="both"/>
        <w:textAlignment w:val="auto"/>
      </w:pPr>
      <w:r>
        <w:rPr>
          <w:rFonts w:cs="Times New Roman"/>
          <w:bCs w:val="0"/>
          <w:sz w:val="22"/>
          <w:szCs w:val="22"/>
        </w:rPr>
        <w:t>Aplikując na niniejsze ogłoszenie wyraża Pani/Pan zgodę na:</w:t>
      </w:r>
    </w:p>
    <w:p w14:paraId="3764BC31" w14:textId="77777777" w:rsidR="00007A81" w:rsidRDefault="00007A81">
      <w:pPr>
        <w:jc w:val="both"/>
        <w:rPr>
          <w:rFonts w:cs="Times New Roman"/>
          <w:bCs w:val="0"/>
          <w:sz w:val="22"/>
          <w:szCs w:val="22"/>
        </w:rPr>
      </w:pPr>
    </w:p>
    <w:p w14:paraId="2E94764C" w14:textId="77777777" w:rsidR="00007A81" w:rsidRDefault="00000000">
      <w:pPr>
        <w:numPr>
          <w:ilvl w:val="0"/>
          <w:numId w:val="2"/>
        </w:numPr>
        <w:spacing w:after="160"/>
        <w:jc w:val="both"/>
        <w:rPr>
          <w:rFonts w:cs="Times New Roman"/>
          <w:bCs w:val="0"/>
          <w:sz w:val="22"/>
          <w:szCs w:val="22"/>
        </w:rPr>
      </w:pPr>
      <w:r>
        <w:rPr>
          <w:rFonts w:cs="Times New Roman"/>
          <w:bCs w:val="0"/>
          <w:sz w:val="22"/>
          <w:szCs w:val="22"/>
        </w:rPr>
        <w:t>przetwarzanie danych osobowych w aktualnym postępowaniu rekrutacyjnym.</w:t>
      </w:r>
    </w:p>
    <w:p w14:paraId="108B1AED" w14:textId="77777777" w:rsidR="00007A81" w:rsidRDefault="00000000">
      <w:pPr>
        <w:jc w:val="both"/>
        <w:rPr>
          <w:rFonts w:cs="Times New Roman"/>
          <w:bCs w:val="0"/>
          <w:sz w:val="22"/>
          <w:szCs w:val="22"/>
        </w:rPr>
      </w:pPr>
      <w:r>
        <w:rPr>
          <w:rFonts w:cs="Times New Roman"/>
          <w:bCs w:val="0"/>
          <w:sz w:val="22"/>
          <w:szCs w:val="22"/>
        </w:rPr>
        <w:t>Wyrażam zgodę na przetwarzanie przez Gminny Ośrodek Pomocy Społecznej w Chełmcu moich danych osobowych w celu oceny moich kwalifikacji, oceny zdolności i umiejętności oraz wyboru i zatrudnienia odpowiedniej osoby lub odpowiednich osób na wybranym stanowisku, w związku z którym toczy się postępowanie rekrutacyjne. Powyższa zgoda obejmuje dane osobowe zawarte w przesłanym przeze mnie życiorysie (CV), liście motywacyjnym, kwestionariuszu osobowym, a także udostępnione w toku rozmowy kwalifikacyjnej oraz w związku z przeprowadzeniem wobec mojej osoby testów kwalifikacyjnych i sprawdzających.</w:t>
      </w:r>
    </w:p>
    <w:p w14:paraId="4394BD5B" w14:textId="77777777" w:rsidR="00007A81" w:rsidRDefault="00007A81">
      <w:pPr>
        <w:jc w:val="both"/>
        <w:rPr>
          <w:rFonts w:cs="Times New Roman"/>
          <w:bCs w:val="0"/>
          <w:sz w:val="22"/>
          <w:szCs w:val="22"/>
        </w:rPr>
      </w:pPr>
    </w:p>
    <w:p w14:paraId="3C311BEF" w14:textId="77777777" w:rsidR="00007A81" w:rsidRDefault="00000000">
      <w:pPr>
        <w:jc w:val="both"/>
        <w:rPr>
          <w:rFonts w:cs="Times New Roman"/>
          <w:bCs w:val="0"/>
          <w:sz w:val="22"/>
          <w:szCs w:val="22"/>
        </w:rPr>
      </w:pPr>
      <w:r>
        <w:rPr>
          <w:rFonts w:cs="Times New Roman"/>
          <w:bCs w:val="0"/>
          <w:sz w:val="22"/>
          <w:szCs w:val="22"/>
        </w:rPr>
        <w:t>Wyrażenie zgody umożliwia udział Pani/Panu w postępowaniu rekrutacyjnym i sprawdzeniu, czy spełnia Pani/Pan wymagane kryteria do ubiegania się o zatrudnienie w Gminnym Ośrodku Pomocy Społecznej w Chełmcu</w:t>
      </w:r>
    </w:p>
    <w:p w14:paraId="43096B6D" w14:textId="77777777" w:rsidR="00007A81" w:rsidRDefault="00007A81">
      <w:pPr>
        <w:jc w:val="both"/>
        <w:rPr>
          <w:rFonts w:cs="Times New Roman"/>
          <w:bCs w:val="0"/>
          <w:sz w:val="22"/>
          <w:szCs w:val="22"/>
        </w:rPr>
      </w:pPr>
    </w:p>
    <w:p w14:paraId="5B6B1900" w14:textId="77777777" w:rsidR="00007A81" w:rsidRDefault="00007A81">
      <w:pPr>
        <w:jc w:val="both"/>
        <w:rPr>
          <w:rFonts w:cs="Times New Roman"/>
          <w:bCs w:val="0"/>
          <w:sz w:val="22"/>
          <w:szCs w:val="22"/>
        </w:rPr>
      </w:pPr>
    </w:p>
    <w:p w14:paraId="36AAFE20" w14:textId="77777777" w:rsidR="00007A81" w:rsidRDefault="00007A81">
      <w:pPr>
        <w:jc w:val="both"/>
        <w:rPr>
          <w:rFonts w:cs="Times New Roman"/>
          <w:bCs w:val="0"/>
          <w:sz w:val="22"/>
          <w:szCs w:val="22"/>
        </w:rPr>
      </w:pPr>
    </w:p>
    <w:p w14:paraId="58E3E565" w14:textId="77777777" w:rsidR="00007A81" w:rsidRDefault="00000000">
      <w:pPr>
        <w:jc w:val="both"/>
        <w:rPr>
          <w:rFonts w:cs="Times New Roman"/>
          <w:bCs w:val="0"/>
          <w:sz w:val="22"/>
          <w:szCs w:val="22"/>
        </w:rPr>
      </w:pPr>
      <w:r>
        <w:rPr>
          <w:rFonts w:cs="Times New Roman"/>
          <w:bCs w:val="0"/>
          <w:sz w:val="22"/>
          <w:szCs w:val="22"/>
        </w:rPr>
        <w:t>..........................................</w:t>
      </w:r>
      <w:r>
        <w:rPr>
          <w:rFonts w:cs="Times New Roman"/>
          <w:bCs w:val="0"/>
          <w:sz w:val="22"/>
          <w:szCs w:val="22"/>
        </w:rPr>
        <w:tab/>
      </w:r>
      <w:r>
        <w:rPr>
          <w:rFonts w:cs="Times New Roman"/>
          <w:bCs w:val="0"/>
          <w:sz w:val="22"/>
          <w:szCs w:val="22"/>
        </w:rPr>
        <w:tab/>
      </w:r>
      <w:r>
        <w:rPr>
          <w:rFonts w:cs="Times New Roman"/>
          <w:bCs w:val="0"/>
          <w:sz w:val="22"/>
          <w:szCs w:val="22"/>
        </w:rPr>
        <w:tab/>
      </w:r>
      <w:r>
        <w:rPr>
          <w:rFonts w:cs="Times New Roman"/>
          <w:bCs w:val="0"/>
          <w:sz w:val="22"/>
          <w:szCs w:val="22"/>
        </w:rPr>
        <w:tab/>
      </w:r>
      <w:r>
        <w:rPr>
          <w:rFonts w:cs="Times New Roman"/>
          <w:bCs w:val="0"/>
          <w:sz w:val="22"/>
          <w:szCs w:val="22"/>
        </w:rPr>
        <w:tab/>
        <w:t>.........................................................................</w:t>
      </w:r>
    </w:p>
    <w:p w14:paraId="39E43061" w14:textId="77777777" w:rsidR="00007A81" w:rsidRDefault="00000000">
      <w:pPr>
        <w:jc w:val="both"/>
      </w:pPr>
      <w:r>
        <w:rPr>
          <w:rFonts w:cs="Times New Roman"/>
          <w:bCs w:val="0"/>
          <w:sz w:val="22"/>
          <w:szCs w:val="22"/>
        </w:rPr>
        <w:t xml:space="preserve">  (miejscowość i data)</w:t>
      </w:r>
      <w:r>
        <w:rPr>
          <w:rFonts w:cs="Times New Roman"/>
          <w:bCs w:val="0"/>
          <w:sz w:val="22"/>
          <w:szCs w:val="22"/>
        </w:rPr>
        <w:tab/>
      </w:r>
      <w:r>
        <w:rPr>
          <w:rFonts w:cs="Times New Roman"/>
          <w:bCs w:val="0"/>
          <w:sz w:val="22"/>
          <w:szCs w:val="22"/>
        </w:rPr>
        <w:tab/>
      </w:r>
      <w:r>
        <w:rPr>
          <w:rFonts w:cs="Times New Roman"/>
          <w:bCs w:val="0"/>
          <w:sz w:val="22"/>
          <w:szCs w:val="22"/>
        </w:rPr>
        <w:tab/>
      </w:r>
      <w:r>
        <w:rPr>
          <w:rFonts w:cs="Times New Roman"/>
          <w:bCs w:val="0"/>
          <w:sz w:val="22"/>
          <w:szCs w:val="22"/>
        </w:rPr>
        <w:tab/>
      </w:r>
      <w:r>
        <w:rPr>
          <w:rFonts w:cs="Times New Roman"/>
          <w:bCs w:val="0"/>
          <w:sz w:val="22"/>
          <w:szCs w:val="22"/>
        </w:rPr>
        <w:tab/>
      </w:r>
      <w:r>
        <w:rPr>
          <w:rFonts w:cs="Times New Roman"/>
          <w:bCs w:val="0"/>
          <w:sz w:val="22"/>
          <w:szCs w:val="22"/>
        </w:rPr>
        <w:tab/>
        <w:t>(podpis osoby ubiegającej się o zatrudnienie)</w:t>
      </w:r>
    </w:p>
    <w:sectPr w:rsidR="00007A81">
      <w:pgSz w:w="11906" w:h="16838"/>
      <w:pgMar w:top="1135" w:right="1080" w:bottom="993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7E9A1" w14:textId="77777777" w:rsidR="00E37469" w:rsidRDefault="00E37469">
      <w:r>
        <w:separator/>
      </w:r>
    </w:p>
  </w:endnote>
  <w:endnote w:type="continuationSeparator" w:id="0">
    <w:p w14:paraId="1606F94E" w14:textId="77777777" w:rsidR="00E37469" w:rsidRDefault="00E3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BBE9D" w14:textId="77777777" w:rsidR="00E37469" w:rsidRDefault="00E37469">
      <w:r>
        <w:rPr>
          <w:color w:val="000000"/>
        </w:rPr>
        <w:separator/>
      </w:r>
    </w:p>
  </w:footnote>
  <w:footnote w:type="continuationSeparator" w:id="0">
    <w:p w14:paraId="18B7A6D9" w14:textId="77777777" w:rsidR="00E37469" w:rsidRDefault="00E3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211B"/>
    <w:multiLevelType w:val="multilevel"/>
    <w:tmpl w:val="7880556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 w15:restartNumberingAfterBreak="0">
    <w:nsid w:val="77F37F9F"/>
    <w:multiLevelType w:val="multilevel"/>
    <w:tmpl w:val="89109C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09638305">
    <w:abstractNumId w:val="0"/>
  </w:num>
  <w:num w:numId="2" w16cid:durableId="67969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7A81"/>
    <w:rsid w:val="00007A81"/>
    <w:rsid w:val="00BB112C"/>
    <w:rsid w:val="00E3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A378"/>
  <w15:docId w15:val="{E5E5A02A-BA93-4A8D-A4C5-A4410A3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bCs/>
      <w:sz w:val="18"/>
      <w:szCs w:val="18"/>
      <w:lang w:eastAsia="pl-P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chelm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dc:description/>
  <cp:lastModifiedBy>JDziedzic</cp:lastModifiedBy>
  <cp:revision>2</cp:revision>
  <cp:lastPrinted>2019-10-31T13:29:00Z</cp:lastPrinted>
  <dcterms:created xsi:type="dcterms:W3CDTF">2024-04-05T09:09:00Z</dcterms:created>
  <dcterms:modified xsi:type="dcterms:W3CDTF">2024-04-05T09:09:00Z</dcterms:modified>
</cp:coreProperties>
</file>